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BA3806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176BB2" w:rsidRPr="00176BB2">
              <w:rPr>
                <w:lang w:bidi="en-GB"/>
              </w:rPr>
              <w:t>Carry-out D</w:t>
            </w:r>
            <w:r w:rsidR="00176BB2">
              <w:rPr>
                <w:lang w:bidi="en-GB"/>
              </w:rPr>
              <w:t>etention b</w:t>
            </w:r>
            <w:r w:rsidR="00176BB2" w:rsidRPr="00176BB2">
              <w:rPr>
                <w:lang w:bidi="en-GB"/>
              </w:rPr>
              <w:t>y Secu</w:t>
            </w:r>
            <w:bookmarkStart w:id="0" w:name="_GoBack"/>
            <w:bookmarkEnd w:id="0"/>
            <w:r w:rsidR="00176BB2" w:rsidRPr="00176BB2">
              <w:rPr>
                <w:lang w:bidi="en-GB"/>
              </w:rPr>
              <w:t>rity Operative</w:t>
            </w:r>
            <w:r w:rsidRPr="009B4E61">
              <w:t>”</w:t>
            </w:r>
          </w:p>
          <w:p w:rsidR="00BA3806" w:rsidRPr="00673617" w:rsidRDefault="00BA3806" w:rsidP="0067361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:rsidR="00BA3806" w:rsidRPr="00BA3806" w:rsidRDefault="00BA3806" w:rsidP="00BA380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7B6020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7B6020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FD2460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076AFF"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E6185D" w:rsidRPr="00FD2460" w:rsidRDefault="00E6185D" w:rsidP="00790DE7">
            <w:pPr>
              <w:rPr>
                <w:rFonts w:eastAsia="Trebuchet MS"/>
                <w:szCs w:val="20"/>
              </w:rPr>
            </w:pPr>
            <w:r w:rsidRPr="00FD2460">
              <w:rPr>
                <w:rFonts w:eastAsia="Trebuchet MS"/>
                <w:szCs w:val="20"/>
              </w:rPr>
              <w:t xml:space="preserve">Carry-out Detention by security operative </w:t>
            </w:r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406AB1" w:rsidRPr="00FE7D49" w:rsidRDefault="00844DCF" w:rsidP="00FD2460">
            <w:pPr>
              <w:spacing w:before="0" w:after="0" w:line="360" w:lineRule="auto"/>
              <w:ind w:left="360" w:right="26"/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Pr="00A406A1">
              <w:rPr>
                <w:bCs/>
              </w:rPr>
              <w:t>Candidate is required to</w:t>
            </w:r>
            <w:r w:rsidR="00CC5C4F">
              <w:rPr>
                <w:bCs/>
              </w:rPr>
              <w:t xml:space="preserve"> </w:t>
            </w:r>
            <w:r w:rsidR="00A15D4C">
              <w:rPr>
                <w:bCs/>
              </w:rPr>
              <w:t>detain a suspected person, take preventive measures to secure the crime scene and handover the suspect to the LEAs following the legal procedure.</w:t>
            </w: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142DDF" w:rsidRDefault="007C2200" w:rsidP="0045655E">
            <w:pPr>
              <w:rPr>
                <w:b/>
                <w:szCs w:val="20"/>
              </w:rPr>
            </w:pPr>
            <w:r w:rsidRPr="00142DDF">
              <w:rPr>
                <w:b/>
                <w:szCs w:val="20"/>
              </w:rPr>
              <w:t>Assessment Task 1</w:t>
            </w:r>
          </w:p>
          <w:p w:rsidR="00A15D4C" w:rsidRPr="0059454D" w:rsidRDefault="00700817" w:rsidP="00A15D4C">
            <w:pPr>
              <w:spacing w:line="360" w:lineRule="auto"/>
            </w:pPr>
            <w:r>
              <w:t>Performance Criteria 1:</w:t>
            </w:r>
            <w:r w:rsidR="00A15D4C" w:rsidRPr="0059454D">
              <w:t xml:space="preserve"> Ensure preservation of scene till LEAs arrive</w:t>
            </w:r>
          </w:p>
          <w:p w:rsidR="00A15D4C" w:rsidRPr="0059454D" w:rsidRDefault="00700817" w:rsidP="00700817">
            <w:pPr>
              <w:spacing w:line="360" w:lineRule="auto"/>
            </w:pPr>
            <w:r>
              <w:t>Performance Criteria 2:</w:t>
            </w:r>
            <w:r w:rsidRPr="0059454D">
              <w:t xml:space="preserve"> </w:t>
            </w:r>
            <w:r w:rsidR="00A15D4C" w:rsidRPr="0059454D">
              <w:t>Ensure all potential evidences</w:t>
            </w:r>
            <w:r w:rsidR="00A15D4C" w:rsidRPr="0059454D">
              <w:rPr>
                <w:b/>
              </w:rPr>
              <w:t xml:space="preserve"> </w:t>
            </w:r>
            <w:r w:rsidR="00A15D4C" w:rsidRPr="0059454D">
              <w:t>preserved till LEAs</w:t>
            </w:r>
          </w:p>
          <w:p w:rsidR="00A15D4C" w:rsidRPr="0059454D" w:rsidRDefault="00700817" w:rsidP="00700817">
            <w:pPr>
              <w:spacing w:line="360" w:lineRule="auto"/>
            </w:pPr>
            <w:r>
              <w:t>Performance Criteria 3:</w:t>
            </w:r>
            <w:r w:rsidRPr="0059454D">
              <w:t xml:space="preserve"> </w:t>
            </w:r>
            <w:bookmarkStart w:id="2" w:name="_Hlk45690892"/>
            <w:r w:rsidR="00A15D4C" w:rsidRPr="0059454D">
              <w:t>Identify persons for any illegal activity</w:t>
            </w:r>
          </w:p>
          <w:p w:rsidR="00692148" w:rsidRDefault="00700817" w:rsidP="00700817">
            <w:pPr>
              <w:spacing w:line="360" w:lineRule="auto"/>
            </w:pPr>
            <w:r>
              <w:t>Performance Criteria 4:</w:t>
            </w:r>
            <w:r w:rsidRPr="0059454D">
              <w:t xml:space="preserve"> </w:t>
            </w:r>
            <w:r w:rsidR="00A15D4C" w:rsidRPr="0059454D">
              <w:t>Hand over evidences to LEA representatives</w:t>
            </w:r>
            <w:bookmarkEnd w:id="2"/>
          </w:p>
          <w:p w:rsidR="00A15D4C" w:rsidRPr="00700817" w:rsidRDefault="00700817" w:rsidP="00700817">
            <w:pPr>
              <w:spacing w:before="0" w:after="0" w:line="360" w:lineRule="auto"/>
              <w:rPr>
                <w:bCs/>
              </w:rPr>
            </w:pPr>
            <w:r>
              <w:t>Performance Criteria 5:</w:t>
            </w:r>
            <w:r w:rsidRPr="0059454D">
              <w:t xml:space="preserve"> </w:t>
            </w:r>
            <w:r w:rsidR="00A15D4C" w:rsidRPr="00700817">
              <w:rPr>
                <w:bCs/>
              </w:rPr>
              <w:t xml:space="preserve">Confirm there is sufficient and valid evidence to apprehend someone suspected of committing an offence </w:t>
            </w:r>
          </w:p>
          <w:p w:rsidR="00A15D4C" w:rsidRPr="00700817" w:rsidRDefault="00700817" w:rsidP="00700817">
            <w:pPr>
              <w:spacing w:before="0" w:after="0" w:line="360" w:lineRule="auto"/>
              <w:rPr>
                <w:bCs/>
              </w:rPr>
            </w:pPr>
            <w:r>
              <w:t>Performance Criteria 6:</w:t>
            </w:r>
            <w:r w:rsidRPr="0059454D">
              <w:t xml:space="preserve"> </w:t>
            </w:r>
            <w:r w:rsidR="00A15D4C" w:rsidRPr="00700817">
              <w:rPr>
                <w:bCs/>
              </w:rPr>
              <w:t xml:space="preserve">Take appropriate and lawful action to apprehend suspects, in line with operational instructions and relevant codes of practice </w:t>
            </w:r>
          </w:p>
          <w:p w:rsidR="00A15D4C" w:rsidRPr="00700817" w:rsidRDefault="00700817" w:rsidP="0013392A">
            <w:pPr>
              <w:spacing w:before="0" w:after="0" w:line="360" w:lineRule="auto"/>
              <w:rPr>
                <w:bCs/>
              </w:rPr>
            </w:pPr>
            <w:r>
              <w:t xml:space="preserve">Performance Criteria </w:t>
            </w:r>
            <w:r w:rsidR="0013392A">
              <w:t>7</w:t>
            </w:r>
            <w:r>
              <w:t>:</w:t>
            </w:r>
            <w:r w:rsidRPr="0059454D">
              <w:t xml:space="preserve"> </w:t>
            </w:r>
            <w:r w:rsidR="0013392A">
              <w:rPr>
                <w:bCs/>
              </w:rPr>
              <w:t>I</w:t>
            </w:r>
            <w:r w:rsidR="00A15D4C" w:rsidRPr="00700817">
              <w:rPr>
                <w:bCs/>
              </w:rPr>
              <w:t xml:space="preserve">nform the relevant people and authorities that a suspect has been apprehended, in line with instructions and within required timescales </w:t>
            </w:r>
          </w:p>
          <w:p w:rsidR="00A15D4C" w:rsidRPr="0013392A" w:rsidRDefault="0013392A" w:rsidP="0013392A">
            <w:pPr>
              <w:spacing w:before="0" w:after="0" w:line="360" w:lineRule="auto"/>
              <w:rPr>
                <w:bCs/>
              </w:rPr>
            </w:pPr>
            <w:r>
              <w:t>Performance Criteria 8:</w:t>
            </w:r>
            <w:r w:rsidRPr="0059454D">
              <w:t xml:space="preserve"> </w:t>
            </w:r>
            <w:r w:rsidR="00A15D4C" w:rsidRPr="0013392A">
              <w:rPr>
                <w:bCs/>
              </w:rPr>
              <w:t xml:space="preserve">Record full and accurate details of the arrest as soon as practicable </w:t>
            </w:r>
          </w:p>
          <w:p w:rsidR="00A15D4C" w:rsidRPr="0013392A" w:rsidRDefault="0013392A" w:rsidP="0013392A">
            <w:pPr>
              <w:spacing w:before="0" w:after="0" w:line="360" w:lineRule="auto"/>
              <w:rPr>
                <w:bCs/>
              </w:rPr>
            </w:pPr>
            <w:r>
              <w:t>Performance Criteria 9:</w:t>
            </w:r>
            <w:r w:rsidRPr="0059454D">
              <w:t xml:space="preserve"> </w:t>
            </w:r>
            <w:r w:rsidR="00A15D4C" w:rsidRPr="0013392A">
              <w:rPr>
                <w:bCs/>
              </w:rPr>
              <w:t>Ensure that all witnesses are correctly identified and their contact details obtained</w:t>
            </w:r>
          </w:p>
          <w:p w:rsidR="00A15D4C" w:rsidRPr="0013392A" w:rsidRDefault="0013392A" w:rsidP="0013392A">
            <w:pPr>
              <w:spacing w:before="0" w:after="0" w:line="360" w:lineRule="auto"/>
              <w:rPr>
                <w:b/>
              </w:rPr>
            </w:pPr>
            <w:r>
              <w:t>Performance Criteria 10:</w:t>
            </w:r>
            <w:r w:rsidRPr="0059454D">
              <w:t xml:space="preserve"> </w:t>
            </w:r>
            <w:r w:rsidR="00A15D4C" w:rsidRPr="0059454D">
              <w:t>Ensure to obtain evidence while taking item from suspect</w:t>
            </w:r>
            <w:r w:rsidR="00A15D4C">
              <w:t xml:space="preserve"> </w:t>
            </w:r>
          </w:p>
          <w:p w:rsidR="00A15D4C" w:rsidRPr="0013392A" w:rsidRDefault="0013392A" w:rsidP="0013392A">
            <w:pPr>
              <w:spacing w:before="0" w:after="0" w:line="360" w:lineRule="auto"/>
              <w:rPr>
                <w:bCs/>
              </w:rPr>
            </w:pPr>
            <w:r>
              <w:t>Performance Criteria 11:</w:t>
            </w:r>
            <w:r w:rsidRPr="0059454D">
              <w:t xml:space="preserve"> </w:t>
            </w:r>
            <w:r w:rsidR="00A15D4C" w:rsidRPr="0013392A">
              <w:rPr>
                <w:bCs/>
              </w:rPr>
              <w:t xml:space="preserve">Follow approved procedures for segregating detainees </w:t>
            </w:r>
          </w:p>
          <w:p w:rsidR="00A15D4C" w:rsidRPr="0013392A" w:rsidRDefault="0013392A" w:rsidP="0013392A">
            <w:pPr>
              <w:spacing w:before="0" w:after="0" w:line="360" w:lineRule="auto"/>
              <w:rPr>
                <w:bCs/>
              </w:rPr>
            </w:pPr>
            <w:r>
              <w:t>Performance Criteria 12:</w:t>
            </w:r>
            <w:r w:rsidRPr="0059454D">
              <w:t xml:space="preserve"> </w:t>
            </w:r>
            <w:r w:rsidR="00A15D4C" w:rsidRPr="0013392A">
              <w:rPr>
                <w:bCs/>
              </w:rPr>
              <w:t>Demonstrate how to ensure the HS&amp;E of all involved while detaining suspects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6C0E17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CA1D53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CA1D53" w:rsidRPr="00890964" w:rsidTr="006C0E17">
        <w:tc>
          <w:tcPr>
            <w:tcW w:w="3156" w:type="dxa"/>
            <w:gridSpan w:val="2"/>
            <w:vAlign w:val="center"/>
          </w:tcPr>
          <w:p w:rsidR="00CA1D53" w:rsidRPr="00EA3F9A" w:rsidRDefault="00CA1D53" w:rsidP="00CA1D53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A1D53" w:rsidRPr="0058154E" w:rsidRDefault="00CA1D53" w:rsidP="00CA1D53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A1D53" w:rsidRPr="0058154E" w:rsidRDefault="00CA1D53" w:rsidP="00CA1D53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CA1D53" w:rsidRPr="00EA3F9A" w:rsidRDefault="00CA1D53" w:rsidP="00CA1D53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CA1D53" w:rsidRPr="00EA3F9A" w:rsidRDefault="00CA1D53" w:rsidP="00CA1D53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CA1D53" w:rsidRPr="00EA3F9A" w:rsidRDefault="00CA1D53" w:rsidP="00CA1D53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CA1D53" w:rsidRPr="00EA3F9A" w:rsidRDefault="00CA1D53" w:rsidP="00CA1D53"/>
        </w:tc>
        <w:tc>
          <w:tcPr>
            <w:tcW w:w="1578" w:type="dxa"/>
            <w:textDirection w:val="btLr"/>
            <w:vAlign w:val="center"/>
          </w:tcPr>
          <w:p w:rsidR="00CA1D53" w:rsidRPr="00EA3F9A" w:rsidRDefault="00CA1D53" w:rsidP="00CA1D53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6C0E17" w:rsidP="002633A5">
            <w:pPr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detain a suspected person, take preventive measures to secure the crime scene and handover the suspect to the LEAs following the legal procedure.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CA1D53" w:rsidRPr="0013392A" w:rsidRDefault="00CA1D53" w:rsidP="0013392A">
            <w:pPr>
              <w:spacing w:line="360" w:lineRule="auto"/>
            </w:pPr>
            <w:r w:rsidRPr="0059454D">
              <w:t>Ensure preservation of scene till LEAs arrive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A1D53" w:rsidRPr="00EA3F9A" w:rsidRDefault="00CA1D53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A1D53" w:rsidRPr="00EA3F9A" w:rsidRDefault="00CA1D53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A1D53" w:rsidRPr="00EA3F9A" w:rsidRDefault="00CA1D53" w:rsidP="00D12889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CA1D53" w:rsidRPr="0013392A" w:rsidRDefault="00CA1D53" w:rsidP="0013392A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Ensure all potential evidences</w:t>
            </w:r>
            <w:r w:rsidRPr="0013392A">
              <w:rPr>
                <w:b/>
              </w:rPr>
              <w:t xml:space="preserve"> </w:t>
            </w:r>
            <w:r w:rsidRPr="0059454D">
              <w:t>preserved till LEAs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D12889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CA1D53" w:rsidRPr="0013392A" w:rsidRDefault="00CA1D53" w:rsidP="0013392A">
            <w:pPr>
              <w:autoSpaceDE w:val="0"/>
              <w:autoSpaceDN w:val="0"/>
              <w:adjustRightInd w:val="0"/>
              <w:spacing w:before="0" w:after="0"/>
            </w:pPr>
            <w:r w:rsidRPr="0059454D">
              <w:t>Identify persons for any illegal activity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CA1D53" w:rsidRPr="00CF76AC" w:rsidRDefault="00CA1D53" w:rsidP="0013392A">
            <w:r w:rsidRPr="0059454D">
              <w:t>Hand over evidences to LEA representatives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CA1D53" w:rsidRPr="00CA1D53" w:rsidRDefault="00CA1D53" w:rsidP="00CA1D53">
            <w:pPr>
              <w:rPr>
                <w:bCs/>
              </w:rPr>
            </w:pPr>
            <w:r w:rsidRPr="00700817">
              <w:rPr>
                <w:bCs/>
              </w:rPr>
              <w:t>Confirm there is sufficient and valid evidence to apprehend someone suspected of committing an offence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CA1D53" w:rsidRPr="00CF76AC" w:rsidRDefault="00CA1D53" w:rsidP="00835C1E">
            <w:r w:rsidRPr="00700817">
              <w:rPr>
                <w:bCs/>
              </w:rPr>
              <w:t>Take appropriate and lawful action to apprehend suspects, in line with operational instructions and relevant codes of practice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CA1D53" w:rsidRPr="006009DA" w:rsidRDefault="00CA1D53" w:rsidP="006009DA">
            <w:pPr>
              <w:tabs>
                <w:tab w:val="left" w:pos="3270"/>
              </w:tabs>
            </w:pPr>
            <w:r>
              <w:rPr>
                <w:bCs/>
              </w:rPr>
              <w:t>I</w:t>
            </w:r>
            <w:r w:rsidRPr="00700817">
              <w:rPr>
                <w:bCs/>
              </w:rPr>
              <w:t>nform the relevant people and authorities that a suspect has been apprehended, in line with instructions and within required timescales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CA1D53" w:rsidRPr="006009DA" w:rsidRDefault="00CA1D53" w:rsidP="006009DA">
            <w:pPr>
              <w:tabs>
                <w:tab w:val="left" w:pos="3270"/>
              </w:tabs>
            </w:pPr>
            <w:r w:rsidRPr="0013392A">
              <w:rPr>
                <w:bCs/>
              </w:rPr>
              <w:t>Record full and accurate details of the arrest as soon as practicable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CA1D53" w:rsidRPr="006009DA" w:rsidRDefault="00CA1D53" w:rsidP="006009DA">
            <w:pPr>
              <w:tabs>
                <w:tab w:val="left" w:pos="3270"/>
              </w:tabs>
            </w:pPr>
            <w:r w:rsidRPr="0013392A">
              <w:rPr>
                <w:bCs/>
              </w:rPr>
              <w:t>Ensure that all witnesses are correctly identified and their contact details obtained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CA1D53" w:rsidRPr="006009DA" w:rsidRDefault="00CA1D53" w:rsidP="006009DA">
            <w:pPr>
              <w:tabs>
                <w:tab w:val="left" w:pos="3270"/>
              </w:tabs>
            </w:pPr>
            <w:r w:rsidRPr="0059454D">
              <w:t>Ensure to obtain evidence while taking item from suspect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CA1D53" w:rsidRPr="006009DA" w:rsidRDefault="00CA1D53" w:rsidP="006009DA">
            <w:pPr>
              <w:tabs>
                <w:tab w:val="left" w:pos="3270"/>
              </w:tabs>
            </w:pPr>
            <w:r w:rsidRPr="0013392A">
              <w:rPr>
                <w:bCs/>
              </w:rPr>
              <w:t>Follow approved procedures for segregating detainees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CA1D53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A1D53" w:rsidRPr="00F1338A" w:rsidRDefault="00CA1D53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CA1D53" w:rsidRPr="006009DA" w:rsidRDefault="00CA1D53" w:rsidP="006009DA">
            <w:pPr>
              <w:tabs>
                <w:tab w:val="left" w:pos="3270"/>
              </w:tabs>
            </w:pPr>
            <w:r w:rsidRPr="0013392A">
              <w:rPr>
                <w:bCs/>
              </w:rPr>
              <w:t>Demonstrate how to ensure the HS&amp;E of all involved while detaining suspects</w:t>
            </w:r>
          </w:p>
        </w:tc>
        <w:tc>
          <w:tcPr>
            <w:tcW w:w="632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A1D53" w:rsidRPr="00EA3F9A" w:rsidRDefault="00CA1D53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A1D53" w:rsidRPr="00EA3F9A" w:rsidRDefault="00CA1D53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2E2" w:rsidRDefault="004B22E2" w:rsidP="002C2CE3">
      <w:r>
        <w:separator/>
      </w:r>
    </w:p>
  </w:endnote>
  <w:endnote w:type="continuationSeparator" w:id="0">
    <w:p w:rsidR="004B22E2" w:rsidRDefault="004B22E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3D6CED" w:rsidP="00CA1D53">
        <w:pPr>
          <w:pStyle w:val="Footer"/>
        </w:pPr>
        <w:fldSimple w:instr=" FILENAME   \* MERGEFORMAT ">
          <w:r w:rsidR="00CA024D">
            <w:rPr>
              <w:noProof/>
            </w:rPr>
            <w:t xml:space="preserve">Assessment Evidence Guide </w:t>
          </w:r>
          <w:r w:rsidR="00FD2460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0701E8">
          <w:fldChar w:fldCharType="begin"/>
        </w:r>
        <w:r w:rsidR="00C431EE">
          <w:instrText xml:space="preserve"> PAGE   \* MERGEFORMAT </w:instrText>
        </w:r>
        <w:r w:rsidR="000701E8">
          <w:fldChar w:fldCharType="separate"/>
        </w:r>
        <w:r w:rsidR="00176BB2">
          <w:rPr>
            <w:noProof/>
          </w:rPr>
          <w:t>1</w:t>
        </w:r>
        <w:r w:rsidR="000701E8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2E2" w:rsidRDefault="004B22E2" w:rsidP="002C2CE3">
      <w:r>
        <w:separator/>
      </w:r>
    </w:p>
  </w:footnote>
  <w:footnote w:type="continuationSeparator" w:id="0">
    <w:p w:rsidR="004B22E2" w:rsidRDefault="004B22E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3E2C43"/>
    <w:multiLevelType w:val="hybridMultilevel"/>
    <w:tmpl w:val="66B8FE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7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D45EA"/>
    <w:multiLevelType w:val="hybridMultilevel"/>
    <w:tmpl w:val="CCDEE1D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FA66442"/>
    <w:multiLevelType w:val="hybridMultilevel"/>
    <w:tmpl w:val="013CD2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6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1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80799"/>
    <w:multiLevelType w:val="hybridMultilevel"/>
    <w:tmpl w:val="31B8CAC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7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8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00D0A"/>
    <w:multiLevelType w:val="hybridMultilevel"/>
    <w:tmpl w:val="ED8EE942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31"/>
  </w:num>
  <w:num w:numId="4">
    <w:abstractNumId w:val="30"/>
  </w:num>
  <w:num w:numId="5">
    <w:abstractNumId w:val="40"/>
  </w:num>
  <w:num w:numId="6">
    <w:abstractNumId w:val="1"/>
  </w:num>
  <w:num w:numId="7">
    <w:abstractNumId w:val="26"/>
  </w:num>
  <w:num w:numId="8">
    <w:abstractNumId w:val="4"/>
  </w:num>
  <w:num w:numId="9">
    <w:abstractNumId w:val="21"/>
  </w:num>
  <w:num w:numId="10">
    <w:abstractNumId w:val="15"/>
  </w:num>
  <w:num w:numId="11">
    <w:abstractNumId w:val="20"/>
  </w:num>
  <w:num w:numId="12">
    <w:abstractNumId w:val="7"/>
  </w:num>
  <w:num w:numId="13">
    <w:abstractNumId w:val="9"/>
  </w:num>
  <w:num w:numId="14">
    <w:abstractNumId w:val="37"/>
  </w:num>
  <w:num w:numId="15">
    <w:abstractNumId w:val="23"/>
  </w:num>
  <w:num w:numId="16">
    <w:abstractNumId w:val="38"/>
  </w:num>
  <w:num w:numId="17">
    <w:abstractNumId w:val="16"/>
  </w:num>
  <w:num w:numId="18">
    <w:abstractNumId w:val="3"/>
  </w:num>
  <w:num w:numId="19">
    <w:abstractNumId w:val="8"/>
  </w:num>
  <w:num w:numId="20">
    <w:abstractNumId w:val="24"/>
  </w:num>
  <w:num w:numId="21">
    <w:abstractNumId w:val="39"/>
  </w:num>
  <w:num w:numId="22">
    <w:abstractNumId w:val="18"/>
  </w:num>
  <w:num w:numId="23">
    <w:abstractNumId w:val="32"/>
  </w:num>
  <w:num w:numId="24">
    <w:abstractNumId w:val="28"/>
  </w:num>
  <w:num w:numId="25">
    <w:abstractNumId w:val="6"/>
  </w:num>
  <w:num w:numId="26">
    <w:abstractNumId w:val="11"/>
  </w:num>
  <w:num w:numId="27">
    <w:abstractNumId w:val="0"/>
  </w:num>
  <w:num w:numId="28">
    <w:abstractNumId w:val="19"/>
  </w:num>
  <w:num w:numId="29">
    <w:abstractNumId w:val="27"/>
  </w:num>
  <w:num w:numId="30">
    <w:abstractNumId w:val="22"/>
  </w:num>
  <w:num w:numId="31">
    <w:abstractNumId w:val="36"/>
  </w:num>
  <w:num w:numId="32">
    <w:abstractNumId w:val="12"/>
  </w:num>
  <w:num w:numId="33">
    <w:abstractNumId w:val="5"/>
  </w:num>
  <w:num w:numId="34">
    <w:abstractNumId w:val="17"/>
  </w:num>
  <w:num w:numId="35">
    <w:abstractNumId w:val="2"/>
  </w:num>
  <w:num w:numId="36">
    <w:abstractNumId w:val="25"/>
  </w:num>
  <w:num w:numId="37">
    <w:abstractNumId w:val="10"/>
  </w:num>
  <w:num w:numId="38">
    <w:abstractNumId w:val="33"/>
  </w:num>
  <w:num w:numId="3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539A7"/>
    <w:rsid w:val="00061D7D"/>
    <w:rsid w:val="000647F6"/>
    <w:rsid w:val="00066624"/>
    <w:rsid w:val="000701E8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70EA"/>
    <w:rsid w:val="000A7536"/>
    <w:rsid w:val="000C1DDD"/>
    <w:rsid w:val="000C7C8F"/>
    <w:rsid w:val="000E0B26"/>
    <w:rsid w:val="00100E51"/>
    <w:rsid w:val="001019D8"/>
    <w:rsid w:val="001026C4"/>
    <w:rsid w:val="0011347A"/>
    <w:rsid w:val="001275F0"/>
    <w:rsid w:val="00127A24"/>
    <w:rsid w:val="0013392A"/>
    <w:rsid w:val="001340B6"/>
    <w:rsid w:val="00141C38"/>
    <w:rsid w:val="00142DDF"/>
    <w:rsid w:val="0014500F"/>
    <w:rsid w:val="00162960"/>
    <w:rsid w:val="0016360F"/>
    <w:rsid w:val="001701A8"/>
    <w:rsid w:val="00172F59"/>
    <w:rsid w:val="00174168"/>
    <w:rsid w:val="00175B52"/>
    <w:rsid w:val="00176BB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72BE"/>
    <w:rsid w:val="002B358D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1729"/>
    <w:rsid w:val="003C3A95"/>
    <w:rsid w:val="003D2EE6"/>
    <w:rsid w:val="003D5ACC"/>
    <w:rsid w:val="003D6CED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2953"/>
    <w:rsid w:val="00444BE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22E2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7655"/>
    <w:rsid w:val="0056101B"/>
    <w:rsid w:val="00565246"/>
    <w:rsid w:val="00570304"/>
    <w:rsid w:val="0057138D"/>
    <w:rsid w:val="00575A9B"/>
    <w:rsid w:val="005761E2"/>
    <w:rsid w:val="005820B3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8F2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5578F"/>
    <w:rsid w:val="00660D05"/>
    <w:rsid w:val="006613A8"/>
    <w:rsid w:val="00663CA3"/>
    <w:rsid w:val="00663DEA"/>
    <w:rsid w:val="00665777"/>
    <w:rsid w:val="00673617"/>
    <w:rsid w:val="00686658"/>
    <w:rsid w:val="00692148"/>
    <w:rsid w:val="006B176E"/>
    <w:rsid w:val="006C0E17"/>
    <w:rsid w:val="006D0BCC"/>
    <w:rsid w:val="006D1491"/>
    <w:rsid w:val="006D47CF"/>
    <w:rsid w:val="006D6A89"/>
    <w:rsid w:val="00700817"/>
    <w:rsid w:val="00703B90"/>
    <w:rsid w:val="00707920"/>
    <w:rsid w:val="00711D26"/>
    <w:rsid w:val="00715E21"/>
    <w:rsid w:val="00721D34"/>
    <w:rsid w:val="0072576A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291"/>
    <w:rsid w:val="007946F7"/>
    <w:rsid w:val="00794D24"/>
    <w:rsid w:val="007A3701"/>
    <w:rsid w:val="007A3E68"/>
    <w:rsid w:val="007A4ABE"/>
    <w:rsid w:val="007A7EF8"/>
    <w:rsid w:val="007B338F"/>
    <w:rsid w:val="007B6020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74AC9"/>
    <w:rsid w:val="008858A2"/>
    <w:rsid w:val="0089134F"/>
    <w:rsid w:val="00896EA6"/>
    <w:rsid w:val="008A0B36"/>
    <w:rsid w:val="008A4DCC"/>
    <w:rsid w:val="008B11F4"/>
    <w:rsid w:val="008C36C2"/>
    <w:rsid w:val="008C7EBE"/>
    <w:rsid w:val="008D133B"/>
    <w:rsid w:val="008D3DE5"/>
    <w:rsid w:val="008D4385"/>
    <w:rsid w:val="008E02FF"/>
    <w:rsid w:val="008E675E"/>
    <w:rsid w:val="008E7F6C"/>
    <w:rsid w:val="008F18B2"/>
    <w:rsid w:val="00907F71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3F8D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9018D"/>
    <w:rsid w:val="00B95B90"/>
    <w:rsid w:val="00B963EE"/>
    <w:rsid w:val="00B97C42"/>
    <w:rsid w:val="00BA3806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1D53"/>
    <w:rsid w:val="00CA6DA5"/>
    <w:rsid w:val="00CB0335"/>
    <w:rsid w:val="00CB4433"/>
    <w:rsid w:val="00CC088C"/>
    <w:rsid w:val="00CC47C0"/>
    <w:rsid w:val="00CC5C4F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16A8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D2460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D776E"/>
  <w15:docId w15:val="{F6727EBA-84A4-4184-B20A-82DB01F7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439E3-EDDB-4C05-B2C4-027AAB9C4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8</cp:revision>
  <dcterms:created xsi:type="dcterms:W3CDTF">2020-09-08T10:13:00Z</dcterms:created>
  <dcterms:modified xsi:type="dcterms:W3CDTF">2020-10-01T05:46:00Z</dcterms:modified>
</cp:coreProperties>
</file>